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07" w:rsidRPr="00E94E04" w:rsidRDefault="00F124B3" w:rsidP="00B75607">
      <w:pPr>
        <w:rPr>
          <w:rFonts w:ascii="Times New Roman" w:hAnsi="Times New Roman" w:cs="Times New Roman"/>
        </w:rPr>
      </w:pPr>
      <w:r w:rsidRPr="00E94E04">
        <w:rPr>
          <w:rFonts w:ascii="Times New Roman" w:hAnsi="Times New Roman" w:cs="Times New Roman"/>
        </w:rPr>
        <w:t xml:space="preserve">Материалы </w:t>
      </w:r>
      <w:proofErr w:type="gramStart"/>
      <w:r w:rsidRPr="00E94E04">
        <w:rPr>
          <w:rFonts w:ascii="Times New Roman" w:hAnsi="Times New Roman" w:cs="Times New Roman"/>
        </w:rPr>
        <w:t>у</w:t>
      </w:r>
      <w:proofErr w:type="gramEnd"/>
      <w:r w:rsidRPr="00E94E04">
        <w:rPr>
          <w:rFonts w:ascii="Times New Roman" w:hAnsi="Times New Roman" w:cs="Times New Roman"/>
        </w:rPr>
        <w:t xml:space="preserve"> к урокам   13.04.2020-18</w:t>
      </w:r>
      <w:r w:rsidR="00B75607" w:rsidRPr="00E94E04">
        <w:rPr>
          <w:rFonts w:ascii="Times New Roman" w:hAnsi="Times New Roman" w:cs="Times New Roman"/>
        </w:rPr>
        <w:t>.04.2020</w:t>
      </w:r>
    </w:p>
    <w:tbl>
      <w:tblPr>
        <w:tblStyle w:val="a3"/>
        <w:tblW w:w="14567" w:type="dxa"/>
        <w:tblLayout w:type="fixed"/>
        <w:tblLook w:val="04A0"/>
      </w:tblPr>
      <w:tblGrid>
        <w:gridCol w:w="1012"/>
        <w:gridCol w:w="1559"/>
        <w:gridCol w:w="1506"/>
        <w:gridCol w:w="1418"/>
        <w:gridCol w:w="3686"/>
        <w:gridCol w:w="2551"/>
        <w:gridCol w:w="2835"/>
      </w:tblGrid>
      <w:tr w:rsidR="006416D8" w:rsidRPr="00E94E04" w:rsidTr="00E94E04">
        <w:trPr>
          <w:trHeight w:val="315"/>
        </w:trPr>
        <w:tc>
          <w:tcPr>
            <w:tcW w:w="1012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 </w:t>
            </w:r>
          </w:p>
        </w:tc>
        <w:tc>
          <w:tcPr>
            <w:tcW w:w="1559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</w:t>
            </w:r>
          </w:p>
        </w:tc>
        <w:tc>
          <w:tcPr>
            <w:tcW w:w="1506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учителя</w:t>
            </w:r>
          </w:p>
        </w:tc>
        <w:tc>
          <w:tcPr>
            <w:tcW w:w="1418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выполнения  задания</w:t>
            </w:r>
          </w:p>
        </w:tc>
        <w:tc>
          <w:tcPr>
            <w:tcW w:w="3686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 урока</w:t>
            </w:r>
          </w:p>
        </w:tc>
        <w:tc>
          <w:tcPr>
            <w:tcW w:w="2551" w:type="dxa"/>
            <w:noWrap/>
            <w:hideMark/>
          </w:tcPr>
          <w:p w:rsidR="006416D8" w:rsidRPr="00E94E04" w:rsidRDefault="006416D8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 задания</w:t>
            </w:r>
          </w:p>
        </w:tc>
        <w:tc>
          <w:tcPr>
            <w:tcW w:w="2835" w:type="dxa"/>
            <w:noWrap/>
            <w:hideMark/>
          </w:tcPr>
          <w:p w:rsidR="006416D8" w:rsidRPr="00E94E04" w:rsidRDefault="00F81264" w:rsidP="00E9185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Ссылка, </w:t>
            </w:r>
            <w:r w:rsidR="006416D8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на учебник</w:t>
            </w:r>
            <w:r w:rsidR="007C3393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A517F2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C3393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 учебника</w:t>
            </w:r>
          </w:p>
        </w:tc>
      </w:tr>
      <w:tr w:rsidR="006416D8" w:rsidRPr="00E94E04" w:rsidTr="00E94E04">
        <w:trPr>
          <w:trHeight w:val="315"/>
        </w:trPr>
        <w:tc>
          <w:tcPr>
            <w:tcW w:w="1012" w:type="dxa"/>
            <w:noWrap/>
          </w:tcPr>
          <w:p w:rsidR="006416D8" w:rsidRPr="00E94E04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</w:t>
            </w:r>
          </w:p>
        </w:tc>
        <w:tc>
          <w:tcPr>
            <w:tcW w:w="1559" w:type="dxa"/>
            <w:noWrap/>
          </w:tcPr>
          <w:p w:rsidR="006416D8" w:rsidRPr="00E94E04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6416D8" w:rsidRPr="00E94E04" w:rsidRDefault="00CD498C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  <w:noWrap/>
          </w:tcPr>
          <w:p w:rsidR="006416D8" w:rsidRPr="00E94E04" w:rsidRDefault="00EE02AA" w:rsidP="008B60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="00CD498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6416D8" w:rsidRPr="00E94E04" w:rsidRDefault="00EE02AA" w:rsidP="008B605C">
            <w:pPr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Русский литературный язык и его стили.</w:t>
            </w:r>
          </w:p>
          <w:p w:rsidR="00FF333C" w:rsidRPr="00E94E04" w:rsidRDefault="00FF333C" w:rsidP="00FF33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Цель: углубить понятие о стилях языка, сферах их применения; совершенствовать</w:t>
            </w:r>
          </w:p>
          <w:p w:rsidR="00FF333C" w:rsidRPr="00E94E04" w:rsidRDefault="00FF333C" w:rsidP="00FF33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hAnsi="Times New Roman" w:cs="Times New Roman"/>
              </w:rPr>
              <w:t>навыки анализа текста</w:t>
            </w:r>
          </w:p>
        </w:tc>
        <w:tc>
          <w:tcPr>
            <w:tcW w:w="2551" w:type="dxa"/>
            <w:noWrap/>
          </w:tcPr>
          <w:p w:rsidR="006416D8" w:rsidRPr="00E94E04" w:rsidRDefault="00CD498C" w:rsidP="00FF33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таблицей,  работа с текстом по определению стилевой принадлежности, </w:t>
            </w:r>
            <w:r w:rsidR="00F81264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noWrap/>
          </w:tcPr>
          <w:p w:rsidR="00743EAB" w:rsidRPr="00E94E04" w:rsidRDefault="007C3393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п</w:t>
            </w:r>
            <w:r w:rsidR="009C1FA0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араграф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21</w:t>
            </w:r>
            <w:r w:rsidR="00CD498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стр.159-162, таблица,</w:t>
            </w:r>
          </w:p>
          <w:p w:rsidR="00E91852" w:rsidRPr="00E94E04" w:rsidRDefault="00F65540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 </w:t>
            </w:r>
          </w:p>
        </w:tc>
      </w:tr>
      <w:tr w:rsidR="00743EAB" w:rsidRPr="00E94E04" w:rsidTr="00E94E04">
        <w:trPr>
          <w:trHeight w:val="315"/>
        </w:trPr>
        <w:tc>
          <w:tcPr>
            <w:tcW w:w="1012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743EAB" w:rsidRPr="00E94E04" w:rsidRDefault="00EE02AA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EE02AA" w:rsidRPr="00E94E04" w:rsidRDefault="00EE02AA" w:rsidP="00EE02AA">
            <w:pPr>
              <w:jc w:val="both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 xml:space="preserve">Повторение и систематизация </w:t>
            </w:r>
            <w:proofErr w:type="gramStart"/>
            <w:r w:rsidRPr="00E94E04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E94E04">
              <w:rPr>
                <w:rFonts w:ascii="Times New Roman" w:hAnsi="Times New Roman" w:cs="Times New Roman"/>
              </w:rPr>
              <w:t xml:space="preserve"> в  5-9 классах</w:t>
            </w:r>
          </w:p>
          <w:p w:rsidR="00E94E04" w:rsidRPr="00E94E04" w:rsidRDefault="00EE02AA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Фонетика и графика.   Лексикология (лексика), фразеология. Орфография.</w:t>
            </w:r>
            <w:r w:rsidR="00E94E04" w:rsidRPr="00E94E04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 xml:space="preserve"> Цель: </w:t>
            </w:r>
            <w:r w:rsidR="00E94E04" w:rsidRPr="00E94E04">
              <w:rPr>
                <w:rFonts w:ascii="Times New Roman" w:hAnsi="Times New Roman" w:cs="Times New Roman"/>
              </w:rPr>
              <w:t>1) повторить определения фонетики и графики, лексики; 2) совершенствовать умения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составлять фонетическую транскрипцию указанных слов,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 xml:space="preserve">определять звуковое значение букв </w:t>
            </w:r>
            <w:r w:rsidRPr="00E94E04">
              <w:rPr>
                <w:rFonts w:ascii="Times New Roman" w:hAnsi="Times New Roman" w:cs="Times New Roman"/>
                <w:i/>
                <w:iCs/>
              </w:rPr>
              <w:t xml:space="preserve">е, ё, </w:t>
            </w:r>
            <w:proofErr w:type="spellStart"/>
            <w:r w:rsidRPr="00E94E04">
              <w:rPr>
                <w:rFonts w:ascii="Times New Roman" w:hAnsi="Times New Roman" w:cs="Times New Roman"/>
                <w:i/>
                <w:iCs/>
              </w:rPr>
              <w:t>ю</w:t>
            </w:r>
            <w:proofErr w:type="spellEnd"/>
            <w:r w:rsidRPr="00E94E04">
              <w:rPr>
                <w:rFonts w:ascii="Times New Roman" w:hAnsi="Times New Roman" w:cs="Times New Roman"/>
                <w:i/>
                <w:iCs/>
              </w:rPr>
              <w:t xml:space="preserve">, я </w:t>
            </w:r>
            <w:r w:rsidRPr="00E94E04">
              <w:rPr>
                <w:rFonts w:ascii="Times New Roman" w:hAnsi="Times New Roman" w:cs="Times New Roman"/>
              </w:rPr>
              <w:t>в этих словах;</w:t>
            </w:r>
          </w:p>
          <w:p w:rsidR="00743EAB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3) соблюдать основные правила литературного произношения в рамках требований учебника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4) уяснить, что слово может быть однозначным и многозначным, иметь прямое и переносное значение; повторить определения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омонимов, синонимов, антонимов, общеупотребительных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E94E04">
              <w:rPr>
                <w:rFonts w:ascii="Times New Roman" w:hAnsi="Times New Roman" w:cs="Times New Roman"/>
              </w:rPr>
              <w:t>необщеупотребительных</w:t>
            </w:r>
            <w:proofErr w:type="spellEnd"/>
            <w:r w:rsidRPr="00E94E04">
              <w:rPr>
                <w:rFonts w:ascii="Times New Roman" w:hAnsi="Times New Roman" w:cs="Times New Roman"/>
              </w:rPr>
              <w:t xml:space="preserve"> слов, исконно русских и заимствованных, устаревших и неологизмов; 5) совершенствовать умения </w:t>
            </w:r>
            <w:r w:rsidRPr="00E94E04">
              <w:rPr>
                <w:rFonts w:ascii="Times New Roman" w:hAnsi="Times New Roman" w:cs="Times New Roman"/>
              </w:rPr>
              <w:lastRenderedPageBreak/>
              <w:t>определять лексическое и грамматическое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значение слов, находить в тексте слова, употреблённые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hAnsi="Times New Roman" w:cs="Times New Roman"/>
              </w:rPr>
              <w:t>в переносном значении, синонимы и синонимические ряды,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4E04">
              <w:rPr>
                <w:rFonts w:ascii="Times New Roman" w:hAnsi="Times New Roman" w:cs="Times New Roman"/>
              </w:rPr>
              <w:t>омонимы, профессиональные, заимствованные, устаревшие слова, фразеологические обороты, выяснять значение устаревших, заимствованных слов, подбирать профессиональные слова.</w:t>
            </w:r>
            <w:proofErr w:type="gramEnd"/>
          </w:p>
        </w:tc>
        <w:tc>
          <w:tcPr>
            <w:tcW w:w="2551" w:type="dxa"/>
            <w:noWrap/>
          </w:tcPr>
          <w:p w:rsidR="00743EAB" w:rsidRPr="00E94E04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работа с учебником, 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опорными схемами, </w:t>
            </w: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материала, выполнение заданий </w:t>
            </w:r>
          </w:p>
        </w:tc>
        <w:tc>
          <w:tcPr>
            <w:tcW w:w="2835" w:type="dxa"/>
            <w:noWrap/>
          </w:tcPr>
          <w:p w:rsidR="00743EAB" w:rsidRPr="00E94E04" w:rsidRDefault="00FF333C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параграф « Фонетика. Графика. Орфография»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стр.167-172, </w:t>
            </w:r>
          </w:p>
          <w:p w:rsidR="00F124B3" w:rsidRPr="00E94E04" w:rsidRDefault="00743EAB" w:rsidP="00380D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 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упр.338 </w:t>
            </w:r>
          </w:p>
          <w:p w:rsidR="00743EAB" w:rsidRPr="00E94E04" w:rsidRDefault="00FF333C" w:rsidP="00380DC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на выбор)</w:t>
            </w:r>
          </w:p>
        </w:tc>
      </w:tr>
      <w:tr w:rsidR="00743EAB" w:rsidRPr="00E94E04" w:rsidTr="00E94E04">
        <w:trPr>
          <w:trHeight w:val="315"/>
        </w:trPr>
        <w:tc>
          <w:tcPr>
            <w:tcW w:w="1012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9А, Г</w:t>
            </w:r>
          </w:p>
        </w:tc>
        <w:tc>
          <w:tcPr>
            <w:tcW w:w="1559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506" w:type="dxa"/>
            <w:noWrap/>
          </w:tcPr>
          <w:p w:rsidR="00743EAB" w:rsidRPr="00E94E04" w:rsidRDefault="00743EAB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743EAB" w:rsidRPr="00E94E04" w:rsidRDefault="00EE02AA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F124B3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.04.2020-19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743EAB" w:rsidRPr="00E94E04" w:rsidRDefault="00EE02AA" w:rsidP="008B605C">
            <w:pPr>
              <w:rPr>
                <w:rFonts w:ascii="Times New Roman" w:eastAsia="Times New Roman" w:hAnsi="Times New Roman" w:cs="Times New Roman"/>
                <w:spacing w:val="6"/>
                <w:lang w:eastAsia="ar-SA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Морфемика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. Словообразование. Орфография.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4E04">
              <w:rPr>
                <w:rFonts w:ascii="Times New Roman" w:eastAsia="Times New Roman" w:hAnsi="Times New Roman" w:cs="Times New Roman"/>
                <w:spacing w:val="6"/>
                <w:lang w:eastAsia="ar-SA"/>
              </w:rPr>
              <w:t>Цель:</w:t>
            </w:r>
            <w:r w:rsidRPr="00E94E04">
              <w:rPr>
                <w:rFonts w:ascii="Times New Roman" w:hAnsi="Times New Roman" w:cs="Times New Roman"/>
              </w:rPr>
              <w:t xml:space="preserve"> 1) повторить определение </w:t>
            </w:r>
            <w:proofErr w:type="spellStart"/>
            <w:r w:rsidRPr="00E94E04">
              <w:rPr>
                <w:rFonts w:ascii="Times New Roman" w:hAnsi="Times New Roman" w:cs="Times New Roman"/>
              </w:rPr>
              <w:t>морфемики</w:t>
            </w:r>
            <w:proofErr w:type="spellEnd"/>
            <w:r w:rsidRPr="00E94E04">
              <w:rPr>
                <w:rFonts w:ascii="Times New Roman" w:hAnsi="Times New Roman" w:cs="Times New Roman"/>
              </w:rPr>
              <w:t xml:space="preserve"> и словообразования, определение морфемы, назначение значимых частей слова, способы образования слов (продуктивные и непродуктивные), порядок разбора слова по составу и словообразовательного раз-</w:t>
            </w:r>
          </w:p>
          <w:p w:rsidR="00E94E04" w:rsidRPr="00E94E04" w:rsidRDefault="00E94E04" w:rsidP="00E94E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hAnsi="Times New Roman" w:cs="Times New Roman"/>
              </w:rPr>
              <w:t>бора; 2) совершенствовать умения членить слова на морфемы, различать однокоренные слова и формы одного и того же слова, группировать слова по способам их образования, подбирать слова, образованные продуктивными способами, производить разбор слова по составу.</w:t>
            </w:r>
          </w:p>
        </w:tc>
        <w:tc>
          <w:tcPr>
            <w:tcW w:w="2551" w:type="dxa"/>
            <w:noWrap/>
          </w:tcPr>
          <w:p w:rsidR="00743EAB" w:rsidRPr="00E94E04" w:rsidRDefault="00743EAB" w:rsidP="00FF333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учебником, </w:t>
            </w:r>
            <w:r w:rsidR="00FF333C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с опорными схемами, повторение материала, </w:t>
            </w: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заданий</w:t>
            </w:r>
          </w:p>
        </w:tc>
        <w:tc>
          <w:tcPr>
            <w:tcW w:w="2835" w:type="dxa"/>
            <w:noWrap/>
          </w:tcPr>
          <w:p w:rsidR="00743EAB" w:rsidRPr="00E94E04" w:rsidRDefault="00FF333C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Бархударов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С.Г., параграф « Лексикология. Фразеология. Орфография»</w:t>
            </w:r>
            <w:r w:rsidR="00743EAB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F124B3" w:rsidRPr="00E94E04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="00F124B3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 , упр.359</w:t>
            </w: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:rsidR="00743EAB" w:rsidRPr="00E94E04" w:rsidRDefault="00743EAB" w:rsidP="00743EAB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на выбор)</w:t>
            </w:r>
          </w:p>
        </w:tc>
      </w:tr>
      <w:tr w:rsidR="00B75607" w:rsidRPr="00E94E04" w:rsidTr="00E94E04">
        <w:trPr>
          <w:trHeight w:val="315"/>
        </w:trPr>
        <w:tc>
          <w:tcPr>
            <w:tcW w:w="1012" w:type="dxa"/>
            <w:noWrap/>
          </w:tcPr>
          <w:p w:rsidR="00B75607" w:rsidRPr="00E94E04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9А, Г</w:t>
            </w:r>
          </w:p>
        </w:tc>
        <w:tc>
          <w:tcPr>
            <w:tcW w:w="1559" w:type="dxa"/>
            <w:noWrap/>
          </w:tcPr>
          <w:p w:rsidR="00B75607" w:rsidRPr="00E94E04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506" w:type="dxa"/>
            <w:noWrap/>
          </w:tcPr>
          <w:p w:rsidR="00B75607" w:rsidRPr="00E94E04" w:rsidRDefault="00B75607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Воронина И.В.</w:t>
            </w:r>
          </w:p>
        </w:tc>
        <w:tc>
          <w:tcPr>
            <w:tcW w:w="1418" w:type="dxa"/>
            <w:noWrap/>
          </w:tcPr>
          <w:p w:rsidR="00B75607" w:rsidRPr="00E94E04" w:rsidRDefault="00EE02AA" w:rsidP="0054398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B75607"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3686" w:type="dxa"/>
            <w:noWrap/>
          </w:tcPr>
          <w:p w:rsidR="00B75607" w:rsidRPr="00E94E04" w:rsidRDefault="00EE02AA" w:rsidP="00B756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hAnsi="Times New Roman" w:cs="Times New Roman"/>
              </w:rPr>
              <w:t xml:space="preserve">В. Маяковский. Жизнь и творчество (обзор). Стихотворения «Послушайте!», «А вы могли бы?», «Прощанье». Новаторство Маяковского – поэта. В.В. </w:t>
            </w:r>
            <w:r w:rsidRPr="00E94E04">
              <w:rPr>
                <w:rFonts w:ascii="Times New Roman" w:hAnsi="Times New Roman" w:cs="Times New Roman"/>
              </w:rPr>
              <w:lastRenderedPageBreak/>
              <w:t>Маяковский о труде поэта. Своеобразие стиха, ритма, словотворчества В.В. Маяковского. Стихотворение «Люблю» (отрывок). Лирический герой  (развитие представлений). Система стихосложения. Виды рифм, рифмовки (углубление понятий)</w:t>
            </w:r>
          </w:p>
        </w:tc>
        <w:tc>
          <w:tcPr>
            <w:tcW w:w="2551" w:type="dxa"/>
            <w:noWrap/>
          </w:tcPr>
          <w:p w:rsidR="00B75607" w:rsidRPr="00E94E04" w:rsidRDefault="00B75607" w:rsidP="00B756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 с учебником, с текстом, выразительное чтение, анализ стихотворений</w:t>
            </w:r>
            <w:proofErr w:type="gramStart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выполнение заданий</w:t>
            </w:r>
          </w:p>
        </w:tc>
        <w:tc>
          <w:tcPr>
            <w:tcW w:w="2835" w:type="dxa"/>
            <w:noWrap/>
          </w:tcPr>
          <w:p w:rsidR="00B75607" w:rsidRPr="00E94E04" w:rsidRDefault="00B75607" w:rsidP="00F124B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4E04">
              <w:rPr>
                <w:rFonts w:ascii="Times New Roman" w:hAnsi="Times New Roman" w:cs="Times New Roman"/>
              </w:rPr>
              <w:t xml:space="preserve"> Коровина,  2</w:t>
            </w:r>
            <w:r w:rsidR="00F124B3" w:rsidRPr="00E94E04">
              <w:rPr>
                <w:rFonts w:ascii="Times New Roman" w:hAnsi="Times New Roman" w:cs="Times New Roman"/>
              </w:rPr>
              <w:t xml:space="preserve"> </w:t>
            </w:r>
            <w:r w:rsidRPr="00E94E04">
              <w:rPr>
                <w:rFonts w:ascii="Times New Roman" w:hAnsi="Times New Roman" w:cs="Times New Roman"/>
              </w:rPr>
              <w:t>часть;  статья  о</w:t>
            </w:r>
            <w:r w:rsidR="00F124B3" w:rsidRPr="00E94E04">
              <w:rPr>
                <w:rFonts w:ascii="Times New Roman" w:hAnsi="Times New Roman" w:cs="Times New Roman"/>
              </w:rPr>
              <w:t xml:space="preserve"> Маяковском</w:t>
            </w:r>
            <w:r w:rsidRPr="00E94E04">
              <w:rPr>
                <w:rFonts w:ascii="Times New Roman" w:hAnsi="Times New Roman" w:cs="Times New Roman"/>
              </w:rPr>
              <w:t xml:space="preserve">. Стихотворения </w:t>
            </w:r>
            <w:r w:rsidR="00F124B3" w:rsidRPr="00E94E04">
              <w:rPr>
                <w:rFonts w:ascii="Times New Roman" w:hAnsi="Times New Roman" w:cs="Times New Roman"/>
              </w:rPr>
              <w:t xml:space="preserve">«Послушайте!», «А вы могли бы?», «Прощанье», </w:t>
            </w:r>
            <w:r w:rsidR="00F124B3" w:rsidRPr="00E94E04">
              <w:rPr>
                <w:rFonts w:ascii="Times New Roman" w:hAnsi="Times New Roman" w:cs="Times New Roman"/>
              </w:rPr>
              <w:lastRenderedPageBreak/>
              <w:t xml:space="preserve">«Люблю» , </w:t>
            </w:r>
            <w:proofErr w:type="spellStart"/>
            <w:r w:rsidRPr="00E94E0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google</w:t>
            </w:r>
            <w:proofErr w:type="spellEnd"/>
            <w:r w:rsidRPr="00E94E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формы</w:t>
            </w:r>
          </w:p>
        </w:tc>
      </w:tr>
    </w:tbl>
    <w:p w:rsidR="008769F3" w:rsidRPr="00E94E04" w:rsidRDefault="008769F3">
      <w:pPr>
        <w:rPr>
          <w:rFonts w:ascii="Times New Roman" w:hAnsi="Times New Roman" w:cs="Times New Roman"/>
        </w:rPr>
      </w:pPr>
    </w:p>
    <w:sectPr w:rsidR="008769F3" w:rsidRPr="00E94E04" w:rsidSect="00641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6D8"/>
    <w:rsid w:val="00087204"/>
    <w:rsid w:val="00177C35"/>
    <w:rsid w:val="00246F7F"/>
    <w:rsid w:val="002544B0"/>
    <w:rsid w:val="00380DC6"/>
    <w:rsid w:val="00464E0E"/>
    <w:rsid w:val="004E7A0B"/>
    <w:rsid w:val="00500A29"/>
    <w:rsid w:val="006416D8"/>
    <w:rsid w:val="00666156"/>
    <w:rsid w:val="00701ED0"/>
    <w:rsid w:val="00743EAB"/>
    <w:rsid w:val="007C3393"/>
    <w:rsid w:val="008769F3"/>
    <w:rsid w:val="008A27D2"/>
    <w:rsid w:val="009C1FA0"/>
    <w:rsid w:val="00A517F2"/>
    <w:rsid w:val="00B75607"/>
    <w:rsid w:val="00CD498C"/>
    <w:rsid w:val="00E91852"/>
    <w:rsid w:val="00E94E04"/>
    <w:rsid w:val="00EE02AA"/>
    <w:rsid w:val="00F124B3"/>
    <w:rsid w:val="00F65540"/>
    <w:rsid w:val="00F81264"/>
    <w:rsid w:val="00FA232F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9</cp:revision>
  <dcterms:created xsi:type="dcterms:W3CDTF">2020-04-04T14:32:00Z</dcterms:created>
  <dcterms:modified xsi:type="dcterms:W3CDTF">2020-04-13T08:33:00Z</dcterms:modified>
</cp:coreProperties>
</file>